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13B4" w14:textId="77777777" w:rsidR="0035586D" w:rsidRPr="004B3D50" w:rsidRDefault="0035586D" w:rsidP="00355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Проект</w:t>
      </w:r>
    </w:p>
    <w:p w14:paraId="1426C552" w14:textId="77777777" w:rsidR="0035586D" w:rsidRPr="004B3D50" w:rsidRDefault="0035586D" w:rsidP="00355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для старшей группы</w:t>
      </w:r>
    </w:p>
    <w:p w14:paraId="2E6CA7F7" w14:textId="77777777" w:rsidR="0035586D" w:rsidRPr="004B3D50" w:rsidRDefault="0035586D" w:rsidP="00355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Тема: </w:t>
      </w:r>
      <w:r w:rsidRPr="004B3D50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  <w:t>"Всё о русском народном танце"!</w:t>
      </w:r>
    </w:p>
    <w:p w14:paraId="19748C05" w14:textId="77777777" w:rsidR="0035586D" w:rsidRPr="004B3D50" w:rsidRDefault="0035586D" w:rsidP="0035586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9C2330C" wp14:editId="0A2D3286">
                <wp:extent cx="304800" cy="304800"/>
                <wp:effectExtent l="0" t="0" r="0" b="0"/>
                <wp:docPr id="7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32A6A8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8XJX3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272C54C4" w14:textId="77777777" w:rsidR="0035586D" w:rsidRPr="004B3D50" w:rsidRDefault="0035586D" w:rsidP="0035586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воспитатель Махонина Е.Г.</w:t>
      </w:r>
    </w:p>
    <w:p w14:paraId="6ABC987A" w14:textId="77777777" w:rsidR="0035586D" w:rsidRPr="004B3D50" w:rsidRDefault="0035586D" w:rsidP="00355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</w:p>
    <w:p w14:paraId="60325FC7" w14:textId="77777777" w:rsidR="0035586D" w:rsidRPr="004B3D50" w:rsidRDefault="0035586D" w:rsidP="00355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Вид проекта:</w:t>
      </w:r>
    </w:p>
    <w:p w14:paraId="07913EDF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-Творческо-познавательный.</w:t>
      </w:r>
    </w:p>
    <w:p w14:paraId="6A25A1DD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-Интегрированный.</w:t>
      </w:r>
    </w:p>
    <w:p w14:paraId="40BF859C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-Среднесрочный.</w:t>
      </w:r>
    </w:p>
    <w:p w14:paraId="50DB6F03" w14:textId="5C1B80BE" w:rsidR="00D5222B" w:rsidRDefault="0035586D" w:rsidP="00355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4B3D5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Продолжительность:</w:t>
      </w:r>
      <w:r w:rsidR="00A8450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с 01.03.201</w:t>
      </w:r>
      <w:r w:rsidR="00D5222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9</w:t>
      </w:r>
    </w:p>
    <w:p w14:paraId="0E7581D9" w14:textId="2626CF1E" w:rsidR="0035586D" w:rsidRDefault="00A84507" w:rsidP="00355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по 28.04.201</w:t>
      </w:r>
      <w:r w:rsidR="00D5222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9</w:t>
      </w:r>
      <w:bookmarkStart w:id="0" w:name="_GoBack"/>
      <w:bookmarkEnd w:id="0"/>
    </w:p>
    <w:p w14:paraId="19CCAD27" w14:textId="77777777" w:rsidR="00D5222B" w:rsidRPr="004B3D50" w:rsidRDefault="00D5222B" w:rsidP="00355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4D0322F2" w14:textId="2431DDF0" w:rsidR="0035586D" w:rsidRPr="004B3D50" w:rsidRDefault="00A84507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35586D"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Приурочен  ко дню танца (29 апреля).</w:t>
      </w:r>
    </w:p>
    <w:p w14:paraId="0C6071D6" w14:textId="77777777" w:rsidR="0035586D" w:rsidRPr="004B3D50" w:rsidRDefault="0035586D" w:rsidP="00355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Участники:</w:t>
      </w:r>
    </w:p>
    <w:p w14:paraId="6AFBE300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Педагог, дети 5-6 лет, воспитатели, родители.</w:t>
      </w:r>
    </w:p>
    <w:p w14:paraId="5C40630C" w14:textId="77777777" w:rsidR="0035586D" w:rsidRPr="004B3D50" w:rsidRDefault="0035586D" w:rsidP="00355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Актуальность проекта:</w:t>
      </w:r>
    </w:p>
    <w:p w14:paraId="2D249A81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 дошкольном возрасте закладываются основы здоровья, гармоничного умственного, нравственного и физического развития ребёнка, формируется его личность. Одной из важнейших задач учебно-воспитательного процесса является художественно- эстетическое и культурное развитие детей приобщение к миру танца, знакомство с различными направлениями, историей и географией танца. Народная танцевальная музыка развивает и внутренне обогащает детей . Через танец выражать различные состояния, мысли, чувства человека, его взаимоотношения с окружающим миром, происходит знакомство с русским бытом, костюмом, народными традиционными праздниками.  В дошкольном возрасте активно развиваются физические способности детей, создаются благоприятные условия для их формирования. Дошкольник включен во все многообразие художественных видов деятельности. Он поет, танцует, рисует и играет</w:t>
      </w:r>
      <w:proofErr w:type="gramStart"/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это</w:t>
      </w:r>
      <w:proofErr w:type="gramEnd"/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помогает  проявлению </w:t>
      </w: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индивидуальных способностей, в том числе музыкальных и танцевальных. Высшим проявлением способностей является талант. Возможность выразить свои чувства в танце, внимательно слушая музыку, в огромной степени способствует эмоциональному, духовному, физическому развитию дошкольника. Сочетание духовного и физического необходимо для развития личности ребенка.</w:t>
      </w:r>
    </w:p>
    <w:p w14:paraId="704803DA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основу исследования легла рабочая программа по хореографии " Радуга движений". Уровень освоения программного материала детьми старшего дошкольного возраста</w:t>
      </w:r>
    </w:p>
    <w:p w14:paraId="15C8BCDB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( 5-6) лет в разделе русский народный танец. Программа направлена на расширение кругозора детей в области народной танцевальной культуры. Прививает детям любовь к Родине, родной природе, знакомит с народными праздниками и обрядами, а </w:t>
      </w:r>
      <w:proofErr w:type="gramStart"/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 же</w:t>
      </w:r>
      <w:proofErr w:type="gramEnd"/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 традициями и бытом русского народа.</w:t>
      </w:r>
    </w:p>
    <w:p w14:paraId="5101DE5F" w14:textId="77777777" w:rsidR="0035586D" w:rsidRPr="004B3D50" w:rsidRDefault="0035586D" w:rsidP="00355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Цель проекта:</w:t>
      </w:r>
    </w:p>
    <w:p w14:paraId="4FBCC0EC" w14:textId="77777777" w:rsidR="0035586D" w:rsidRPr="004B3D50" w:rsidRDefault="0035586D" w:rsidP="00355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Приобщение детей к русскому народному танцевальному искусству.</w:t>
      </w:r>
    </w:p>
    <w:p w14:paraId="1741F27B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Выявление, раскрытие и развитие танцевальных  способностей каждого воспитанника, эстетическое развитие личности дошкольника средствами танцевально-игровой деятельности.  </w:t>
      </w:r>
    </w:p>
    <w:p w14:paraId="58001CDE" w14:textId="77777777" w:rsidR="0035586D" w:rsidRPr="004B3D50" w:rsidRDefault="0035586D" w:rsidP="00355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  <w:r w:rsidRPr="004B3D50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eastAsia="ru-RU"/>
        </w:rPr>
        <w:t>Задачи:</w:t>
      </w:r>
      <w:r w:rsidRPr="004B3D50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176055BB" w14:textId="77777777" w:rsidR="0035586D" w:rsidRPr="004B3D50" w:rsidRDefault="0035586D" w:rsidP="00355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1.Образовательные:</w:t>
      </w:r>
    </w:p>
    <w:p w14:paraId="65C59BAE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Обучить детей танцевальным движениям.</w:t>
      </w:r>
    </w:p>
    <w:p w14:paraId="68F25D9E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-Формировать умение слушать музыку, понимать ее настроение, характер, передавать их танцевальными движениями.</w:t>
      </w:r>
    </w:p>
    <w:p w14:paraId="34FE5675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-Формировать пластику, культуру движения, их выразительность.</w:t>
      </w:r>
    </w:p>
    <w:p w14:paraId="1C479B1A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-Координация движений и  ориентирование в пространстве.</w:t>
      </w:r>
    </w:p>
    <w:p w14:paraId="0215EAB3" w14:textId="77777777" w:rsidR="0035586D" w:rsidRPr="004B3D50" w:rsidRDefault="0035586D" w:rsidP="00355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Воспитательные</w:t>
      </w:r>
      <w:r w:rsidRPr="004B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DD975A0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-Развить у детей активность и самостоятельность, коммуникативные способности.</w:t>
      </w:r>
    </w:p>
    <w:p w14:paraId="3A822F21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Формировать общую культуру личности ребенка, способность ориентироваться в современном обществе.</w:t>
      </w:r>
    </w:p>
    <w:p w14:paraId="2F56D1B7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-Формировать нравственно-эстетические отношения между детьми и взрослыми.</w:t>
      </w:r>
    </w:p>
    <w:p w14:paraId="30B83352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-Создание атмосферы радости детского творчества в сотрудничестве.  </w:t>
      </w:r>
    </w:p>
    <w:p w14:paraId="2595A276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-Воспитывать любовь  к русскому танцевальному искусству.</w:t>
      </w:r>
    </w:p>
    <w:p w14:paraId="78866241" w14:textId="77777777" w:rsidR="0035586D" w:rsidRPr="004B3D50" w:rsidRDefault="0035586D" w:rsidP="00355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3.Развивающие:</w:t>
      </w:r>
    </w:p>
    <w:p w14:paraId="56744C33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Развивать творческие способности детей.</w:t>
      </w:r>
    </w:p>
    <w:p w14:paraId="469C32A5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Развить музыкальный слух и чувство ритма.</w:t>
      </w:r>
    </w:p>
    <w:p w14:paraId="714FAFEA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Развить воображение, фантазию.</w:t>
      </w:r>
    </w:p>
    <w:p w14:paraId="191CAB42" w14:textId="77777777" w:rsidR="0035586D" w:rsidRPr="004B3D50" w:rsidRDefault="0035586D" w:rsidP="00355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4.Оздоровительные:</w:t>
      </w:r>
    </w:p>
    <w:p w14:paraId="7BE2B134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укрепление здоровья детей.</w:t>
      </w:r>
    </w:p>
    <w:p w14:paraId="42B51ADE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-способствовать развитию осанки, мышечного корсета.</w:t>
      </w:r>
    </w:p>
    <w:p w14:paraId="38D47D9B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-постановка рук, ног и головы.</w:t>
      </w:r>
    </w:p>
    <w:p w14:paraId="4AE37DAC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Рабочая программа “Радуга движений” направлена на расширение кругозора детей в области народно-сценической танцевальной культуры</w:t>
      </w:r>
      <w:r w:rsidRPr="004B3D50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.</w:t>
      </w:r>
    </w:p>
    <w:p w14:paraId="14590B93" w14:textId="77777777" w:rsidR="0035586D" w:rsidRPr="004B3D50" w:rsidRDefault="0035586D" w:rsidP="00355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Интеграция образовательных областей:</w:t>
      </w:r>
    </w:p>
    <w:p w14:paraId="371DC2F2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Физическое;</w:t>
      </w:r>
    </w:p>
    <w:p w14:paraId="0BCC8EC4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2.Познавательное ;</w:t>
      </w:r>
    </w:p>
    <w:p w14:paraId="418DA84E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Художественно- эстетическое;</w:t>
      </w:r>
    </w:p>
    <w:p w14:paraId="727E8D87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4.Социально- коммуникативное  развитие.</w:t>
      </w:r>
    </w:p>
    <w:p w14:paraId="7C086209" w14:textId="77777777" w:rsidR="0035586D" w:rsidRPr="004B3D50" w:rsidRDefault="0035586D" w:rsidP="00355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Предполагаемый результат:</w:t>
      </w:r>
    </w:p>
    <w:p w14:paraId="68A5E5FC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Сохранение и укрепление здоровья ребёнка.</w:t>
      </w:r>
    </w:p>
    <w:p w14:paraId="3F74D1FC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Формирование потребности в двигательной активности детей.</w:t>
      </w:r>
      <w:r w:rsidRPr="004B3D50">
        <w:rPr>
          <w:rFonts w:ascii="Verdana" w:eastAsia="Times New Roman" w:hAnsi="Verdana" w:cs="Calibri"/>
          <w:b/>
          <w:bCs/>
          <w:color w:val="000000"/>
          <w:sz w:val="36"/>
          <w:szCs w:val="36"/>
          <w:u w:val="single"/>
          <w:lang w:eastAsia="ru-RU"/>
        </w:rPr>
        <w:br/>
      </w: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AFAFA"/>
          <w:lang w:eastAsia="ru-RU"/>
        </w:rPr>
        <w:t>3.Развитие внимания, собранности, зрительного восприятия, трудолюбия, ответственности. </w:t>
      </w: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AFAFA"/>
          <w:lang w:eastAsia="ru-RU"/>
        </w:rPr>
        <w:t>4. Развитие логики, пространственного мышления, а также: памяти целеустремленности.</w:t>
      </w: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AFAFA"/>
          <w:lang w:eastAsia="ru-RU"/>
        </w:rPr>
        <w:t>5.Развитие творческого потенциала ребенка.</w:t>
      </w: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6. Обучение практическим и теоретическим навыкам хореографии- знание жанрового разнообразия, умение отличать жанры, умение показать и рассказать о хороводе, пляске, русском игровом танце.</w:t>
      </w: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AFAFA"/>
          <w:lang w:eastAsia="ru-RU"/>
        </w:rPr>
        <w:t>7. Раскрепощение стеснительных детей и помощь в адаптации конфликтных и некоммуникабельных детей.</w:t>
      </w:r>
    </w:p>
    <w:p w14:paraId="7FA8776D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 Формирование общей культуры и художественно - эстетического вкуса детей.</w:t>
      </w:r>
    </w:p>
    <w:p w14:paraId="7CFA8A5A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 Проявление интереса к познанию народно-сценической хореографии.</w:t>
      </w:r>
    </w:p>
    <w:p w14:paraId="329AA558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10. Повышение активности родителей в укреплении здоровья и физического совершенства детей.</w:t>
      </w: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14:paraId="71C5E42D" w14:textId="77777777" w:rsidR="0035586D" w:rsidRPr="004B3D50" w:rsidRDefault="0035586D" w:rsidP="00355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Этапы реализации проекта:</w:t>
      </w:r>
    </w:p>
    <w:p w14:paraId="4FCF8FED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 этап- Выявление проблемы.</w:t>
      </w:r>
    </w:p>
    <w:p w14:paraId="68D1616B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 этап-  Разработка проекта.</w:t>
      </w:r>
    </w:p>
    <w:p w14:paraId="43933C68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 этап- Выполнение проекта.</w:t>
      </w:r>
    </w:p>
    <w:p w14:paraId="02814943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 этап- Подведение итогов.</w:t>
      </w:r>
    </w:p>
    <w:p w14:paraId="34E43CE6" w14:textId="77777777" w:rsidR="0035586D" w:rsidRPr="004B3D50" w:rsidRDefault="0035586D" w:rsidP="00355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Подготовительный  1этап:</w:t>
      </w:r>
    </w:p>
    <w:p w14:paraId="330107D1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1" w:name="h.gjdgxs"/>
      <w:bookmarkEnd w:id="1"/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Постановка цели, определение актуальности и значимости проекта. Изучение уровня знаний детей в области народного танца. Подбор литературы, видео презентаций, наглядно - дидактического и музыкального материала. Организация развивающей среды в зале, подготовка атрибутов и вспомогательных средств. Планирование и организация деятельности по ознакомлению детей с темой проекта.</w:t>
      </w:r>
    </w:p>
    <w:p w14:paraId="4995B99D" w14:textId="77777777" w:rsidR="0035586D" w:rsidRPr="004B3D50" w:rsidRDefault="0035586D" w:rsidP="00355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02F7E605" wp14:editId="7B400F27">
                <wp:extent cx="304800" cy="304800"/>
                <wp:effectExtent l="0" t="0" r="0" b="0"/>
                <wp:docPr id="6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2EB21B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V+4un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0FFE89F7" w14:textId="77777777" w:rsidR="0035586D" w:rsidRPr="004B3D50" w:rsidRDefault="0035586D" w:rsidP="00355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Содержательный 2 этап:</w:t>
      </w:r>
    </w:p>
    <w:tbl>
      <w:tblPr>
        <w:tblW w:w="0" w:type="auto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3673"/>
        <w:gridCol w:w="1114"/>
        <w:gridCol w:w="3864"/>
      </w:tblGrid>
      <w:tr w:rsidR="0035586D" w:rsidRPr="004B3D50" w14:paraId="00F25291" w14:textId="77777777" w:rsidTr="00B45DB6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FF789C" w14:textId="77777777" w:rsidR="0035586D" w:rsidRPr="004B3D50" w:rsidRDefault="0035586D" w:rsidP="00B4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" w:name="5bf76f6912ed9738e2db5abe5a62666a83995ab8"/>
            <w:bookmarkStart w:id="3" w:name="0"/>
            <w:bookmarkEnd w:id="2"/>
            <w:bookmarkEnd w:id="3"/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C2D523" w14:textId="77777777" w:rsidR="0035586D" w:rsidRPr="004B3D50" w:rsidRDefault="0035586D" w:rsidP="00B4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Совместная деятельность педагога и детей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7758BD" w14:textId="77777777" w:rsidR="0035586D" w:rsidRPr="004B3D50" w:rsidRDefault="0035586D" w:rsidP="00B4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Кол-во</w:t>
            </w:r>
          </w:p>
          <w:p w14:paraId="2B9406E7" w14:textId="77777777" w:rsidR="0035586D" w:rsidRPr="004B3D50" w:rsidRDefault="0035586D" w:rsidP="00B4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часов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D9A741" w14:textId="77777777" w:rsidR="0035586D" w:rsidRPr="004B3D50" w:rsidRDefault="0035586D" w:rsidP="00B4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Работа с родителями</w:t>
            </w:r>
          </w:p>
        </w:tc>
      </w:tr>
      <w:tr w:rsidR="0035586D" w:rsidRPr="004B3D50" w14:paraId="69868E71" w14:textId="77777777" w:rsidTr="00B45DB6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563201" w14:textId="77777777" w:rsidR="0035586D" w:rsidRPr="004B3D50" w:rsidRDefault="0035586D" w:rsidP="00B4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C94C72" w14:textId="77777777" w:rsidR="0035586D" w:rsidRPr="004B3D50" w:rsidRDefault="0035586D" w:rsidP="00B4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Беседа с детьми: выявление знаний и </w:t>
            </w: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навыков детей в области русского народного танца.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868F01" w14:textId="77777777" w:rsidR="0035586D" w:rsidRPr="004B3D50" w:rsidRDefault="0035586D" w:rsidP="00B4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28C7D1" w14:textId="77777777" w:rsidR="0035586D" w:rsidRPr="004B3D50" w:rsidRDefault="0035586D" w:rsidP="00B4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Подготовка к опросу родителей.</w:t>
            </w:r>
          </w:p>
        </w:tc>
      </w:tr>
      <w:tr w:rsidR="0035586D" w:rsidRPr="004B3D50" w14:paraId="6DF7DB2F" w14:textId="77777777" w:rsidTr="00B45DB6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136601" w14:textId="77777777" w:rsidR="0035586D" w:rsidRPr="004B3D50" w:rsidRDefault="0035586D" w:rsidP="00B4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3D3638" w14:textId="77777777" w:rsidR="0035586D" w:rsidRPr="004B3D50" w:rsidRDefault="0035586D" w:rsidP="00B4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Подбор танцевальных движений, совместное творчество детей и педагога.</w:t>
            </w:r>
          </w:p>
          <w:p w14:paraId="1855AD81" w14:textId="77777777" w:rsidR="0035586D" w:rsidRPr="004B3D50" w:rsidRDefault="0035586D" w:rsidP="00B4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Видео презентация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EDF951" w14:textId="77777777" w:rsidR="0035586D" w:rsidRPr="004B3D50" w:rsidRDefault="0035586D" w:rsidP="00B4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826EE5" w14:textId="77777777" w:rsidR="0035586D" w:rsidRPr="004B3D50" w:rsidRDefault="0035586D" w:rsidP="00B4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Анкетирование родителей: "Танцуют ли дети дома".</w:t>
            </w:r>
          </w:p>
          <w:p w14:paraId="0BE51233" w14:textId="77777777" w:rsidR="0035586D" w:rsidRPr="004B3D50" w:rsidRDefault="0035586D" w:rsidP="00B4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Каким жанром танца вы отдаёте предпочтение.</w:t>
            </w:r>
          </w:p>
        </w:tc>
      </w:tr>
      <w:tr w:rsidR="0035586D" w:rsidRPr="004B3D50" w14:paraId="5A7173A5" w14:textId="77777777" w:rsidTr="00B45DB6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A07DCD" w14:textId="77777777" w:rsidR="0035586D" w:rsidRPr="004B3D50" w:rsidRDefault="0035586D" w:rsidP="00B4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0718B0" w14:textId="77777777" w:rsidR="0035586D" w:rsidRPr="004B3D50" w:rsidRDefault="0035586D" w:rsidP="00B4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Разучивание движений русского народного танца и комбинация движений под музыку.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4ACB0A" w14:textId="77777777" w:rsidR="0035586D" w:rsidRPr="004B3D50" w:rsidRDefault="0035586D" w:rsidP="00B4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5C13D4" w14:textId="77777777" w:rsidR="0035586D" w:rsidRPr="004B3D50" w:rsidRDefault="0035586D" w:rsidP="00B4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Консультация родителей: "Возрастные особенности развития дошкольников".</w:t>
            </w:r>
          </w:p>
        </w:tc>
      </w:tr>
      <w:tr w:rsidR="0035586D" w:rsidRPr="004B3D50" w14:paraId="538A327C" w14:textId="77777777" w:rsidTr="00B45DB6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6E73A8" w14:textId="77777777" w:rsidR="0035586D" w:rsidRPr="004B3D50" w:rsidRDefault="0035586D" w:rsidP="00B4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57D165" w14:textId="77777777" w:rsidR="0035586D" w:rsidRPr="004B3D50" w:rsidRDefault="0035586D" w:rsidP="00B4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Танцевальные рисунки, самостоятельное перестроение по музыкальным предложениям.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08CF9B" w14:textId="77777777" w:rsidR="0035586D" w:rsidRPr="004B3D50" w:rsidRDefault="0035586D" w:rsidP="00B4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1144D4" w14:textId="77777777" w:rsidR="0035586D" w:rsidRPr="004B3D50" w:rsidRDefault="0035586D" w:rsidP="00B4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Рисунок дома: "Как я вижу русский танец ?"</w:t>
            </w:r>
          </w:p>
        </w:tc>
      </w:tr>
      <w:tr w:rsidR="0035586D" w:rsidRPr="004B3D50" w14:paraId="76D3000E" w14:textId="77777777" w:rsidTr="00B45DB6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BFA519" w14:textId="77777777" w:rsidR="0035586D" w:rsidRPr="004B3D50" w:rsidRDefault="0035586D" w:rsidP="00B4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2D990F" w14:textId="77777777" w:rsidR="0035586D" w:rsidRPr="004B3D50" w:rsidRDefault="0035586D" w:rsidP="00B4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Упражнения с атрибутами и подсобными предметам: шумовые музыкальные инструменты(ложки, бубны, гармошки).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559A5C" w14:textId="77777777" w:rsidR="0035586D" w:rsidRPr="004B3D50" w:rsidRDefault="0035586D" w:rsidP="00B4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0F80F5" w14:textId="77777777" w:rsidR="0035586D" w:rsidRPr="004B3D50" w:rsidRDefault="0035586D" w:rsidP="00B4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Опрос родителей</w:t>
            </w:r>
            <w:proofErr w:type="gramStart"/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: Смотрите</w:t>
            </w:r>
            <w:proofErr w:type="gramEnd"/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ли вы с детьми передачи о танцах, посещаете ли танцевальные кружки или студии.</w:t>
            </w:r>
          </w:p>
        </w:tc>
      </w:tr>
      <w:tr w:rsidR="0035586D" w:rsidRPr="004B3D50" w14:paraId="22886E2A" w14:textId="77777777" w:rsidTr="00B45DB6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B61D1D" w14:textId="77777777" w:rsidR="0035586D" w:rsidRPr="004B3D50" w:rsidRDefault="0035586D" w:rsidP="00B4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87971C" w14:textId="77777777" w:rsidR="0035586D" w:rsidRPr="004B3D50" w:rsidRDefault="0035586D" w:rsidP="00B4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Рабочее занятие с танцевальными загадками.</w:t>
            </w:r>
          </w:p>
          <w:p w14:paraId="2CBCE224" w14:textId="77777777" w:rsidR="0035586D" w:rsidRPr="004B3D50" w:rsidRDefault="0035586D" w:rsidP="00B4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Самостоятельная свободная пляска. Знакомство с </w:t>
            </w: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костюмом русского народа.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3C582A" w14:textId="77777777" w:rsidR="0035586D" w:rsidRPr="004B3D50" w:rsidRDefault="0035586D" w:rsidP="00B4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0F4256" w14:textId="77777777" w:rsidR="0035586D" w:rsidRPr="004B3D50" w:rsidRDefault="0035586D" w:rsidP="00B4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Консультация  </w:t>
            </w:r>
          </w:p>
          <w:p w14:paraId="7F70B97A" w14:textId="77777777" w:rsidR="0035586D" w:rsidRPr="004B3D50" w:rsidRDefault="0035586D" w:rsidP="00B4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«Формирование творчества детей при обучении народным танцам».</w:t>
            </w:r>
          </w:p>
        </w:tc>
      </w:tr>
      <w:tr w:rsidR="0035586D" w:rsidRPr="004B3D50" w14:paraId="7C58ACF9" w14:textId="77777777" w:rsidTr="00B45DB6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F70A03" w14:textId="77777777" w:rsidR="0035586D" w:rsidRPr="004B3D50" w:rsidRDefault="0035586D" w:rsidP="00B4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47FD3E" w14:textId="77777777" w:rsidR="0035586D" w:rsidRPr="004B3D50" w:rsidRDefault="0035586D" w:rsidP="00B4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Игровое - танцевальное творчество детей. Беседа с детьми о русских народных играх и импровизациях.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CAF96F" w14:textId="77777777" w:rsidR="0035586D" w:rsidRPr="004B3D50" w:rsidRDefault="0035586D" w:rsidP="00B4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CFDCDB" w14:textId="77777777" w:rsidR="0035586D" w:rsidRPr="004B3D50" w:rsidRDefault="0035586D" w:rsidP="00B4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Интегрированная работа хореографа и воспитателя. Подготовка видео и презентаций к открытому занятию.</w:t>
            </w:r>
          </w:p>
        </w:tc>
      </w:tr>
      <w:tr w:rsidR="0035586D" w:rsidRPr="004B3D50" w14:paraId="4321DCF4" w14:textId="77777777" w:rsidTr="00B45DB6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F0D08E" w14:textId="77777777" w:rsidR="0035586D" w:rsidRPr="004B3D50" w:rsidRDefault="0035586D" w:rsidP="00B4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7DBA6A" w14:textId="77777777" w:rsidR="0035586D" w:rsidRPr="004B3D50" w:rsidRDefault="0035586D" w:rsidP="00B4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Итоговое занятие: знания и умения детей, в русском народном танце.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6564D4" w14:textId="77777777" w:rsidR="0035586D" w:rsidRPr="004B3D50" w:rsidRDefault="0035586D" w:rsidP="00B4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D9D734" w14:textId="77777777" w:rsidR="0035586D" w:rsidRPr="004B3D50" w:rsidRDefault="0035586D" w:rsidP="00B4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D5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Свободное посещение родителями и воспитателями.</w:t>
            </w:r>
          </w:p>
        </w:tc>
      </w:tr>
    </w:tbl>
    <w:p w14:paraId="0526482C" w14:textId="77777777" w:rsidR="0035586D" w:rsidRPr="004B3D50" w:rsidRDefault="0035586D" w:rsidP="00355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Calibri" w:eastAsia="Times New Roman" w:hAnsi="Calibri" w:cs="Calibri"/>
          <w:noProof/>
          <w:color w:val="000000"/>
          <w:bdr w:val="single" w:sz="48" w:space="0" w:color="C8C6BD" w:frame="1"/>
          <w:lang w:eastAsia="ru-RU"/>
        </w:rPr>
        <mc:AlternateContent>
          <mc:Choice Requires="wps">
            <w:drawing>
              <wp:inline distT="0" distB="0" distL="0" distR="0" wp14:anchorId="639233FE" wp14:editId="7AE18C88">
                <wp:extent cx="304800" cy="304800"/>
                <wp:effectExtent l="0" t="0" r="0" b="0"/>
                <wp:docPr id="5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7BE2E7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rC2o/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28AB770F" w14:textId="77777777" w:rsidR="0035586D" w:rsidRPr="004B3D50" w:rsidRDefault="0035586D" w:rsidP="00355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Основной  3 этап:</w:t>
      </w:r>
    </w:p>
    <w:p w14:paraId="55034155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Выполнение проекта.</w:t>
      </w:r>
    </w:p>
    <w:p w14:paraId="78EE2D45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-Обобщение предварительной работы.</w:t>
      </w:r>
    </w:p>
    <w:p w14:paraId="644BB6A3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-Конспект занятия по теме: " Всё о русском народном танце"?</w:t>
      </w:r>
    </w:p>
    <w:p w14:paraId="47AA6DBF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-Тематическое занятие на тему: хоровод и хороводные игры.</w:t>
      </w:r>
    </w:p>
    <w:p w14:paraId="70410CC1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Интеграция хореографического занятия и работа воспитателя в области прикладного творчества.</w:t>
      </w:r>
    </w:p>
    <w:p w14:paraId="0A933630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-Работа с родителями, через детей и воспитателей:</w:t>
      </w:r>
    </w:p>
    <w:p w14:paraId="4C927C78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анкетирование;</w:t>
      </w:r>
    </w:p>
    <w:p w14:paraId="2ABDE7CE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памятка на доске объявлений в группе;</w:t>
      </w:r>
    </w:p>
    <w:p w14:paraId="52728601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рисование детей с родителями и детей самостоятельно.</w:t>
      </w:r>
    </w:p>
    <w:p w14:paraId="0E8BA8BC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-Подготовка видео презентации.</w:t>
      </w:r>
    </w:p>
    <w:p w14:paraId="1ED4FC01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Проведение проектного занятия.</w:t>
      </w:r>
    </w:p>
    <w:p w14:paraId="6BD485AE" w14:textId="77777777" w:rsidR="0035586D" w:rsidRPr="004B3D50" w:rsidRDefault="0035586D" w:rsidP="00355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Итоговый 4 этап:</w:t>
      </w:r>
    </w:p>
    <w:p w14:paraId="531963D0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Анализ проекта : результаты знаний и навыков детей в фото и видео материалах.</w:t>
      </w:r>
    </w:p>
    <w:p w14:paraId="1017094B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выставка детских работ.</w:t>
      </w:r>
    </w:p>
    <w:p w14:paraId="5ECC36D8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Диагностика знаний детей.</w:t>
      </w:r>
    </w:p>
    <w:p w14:paraId="5B60E9F0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Видео и </w:t>
      </w:r>
      <w:proofErr w:type="gramStart"/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фото выставка</w:t>
      </w:r>
      <w:proofErr w:type="gramEnd"/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 проектного занятия.</w:t>
      </w:r>
    </w:p>
    <w:p w14:paraId="2FFB847D" w14:textId="77777777" w:rsidR="0035586D" w:rsidRPr="004B3D50" w:rsidRDefault="0035586D" w:rsidP="00355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39D947E0" wp14:editId="5FA729A0">
                <wp:extent cx="304800" cy="304800"/>
                <wp:effectExtent l="0" t="0" r="0" b="0"/>
                <wp:docPr id="4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671599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LCrHRv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5F168341" w14:textId="77777777" w:rsidR="0035586D" w:rsidRPr="004B3D50" w:rsidRDefault="0035586D" w:rsidP="00355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Полезные ресурсы (источники информации)</w:t>
      </w:r>
    </w:p>
    <w:p w14:paraId="7DB63844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Захаров Р. "Радуга русского танца" Москва "Советская Россия" 1986 г.</w:t>
      </w:r>
    </w:p>
    <w:p w14:paraId="529978DF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2.Горшкова Е. В. " От жеста к танцу" Москва " Гном и Д" 2002 г.</w:t>
      </w:r>
    </w:p>
    <w:p w14:paraId="64BED9B4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3.Слуцкая С. Л. " Танцевальная мозаика" Москва" 2006 г.</w:t>
      </w:r>
    </w:p>
    <w:p w14:paraId="08B2AE4D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4.Михайлова М. А." Народные праздники, игры и </w:t>
      </w:r>
      <w:proofErr w:type="spellStart"/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развлечения"Ярославль</w:t>
      </w:r>
      <w:proofErr w:type="spellEnd"/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"Академия развития" 2005 г.</w:t>
      </w:r>
    </w:p>
    <w:p w14:paraId="49D586A1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5.Михайлова М. А. Воронина Н. В." Танцы, игры, упражнения для красивого движения" Ярославль " Академия развития" 2001 г.</w:t>
      </w:r>
    </w:p>
    <w:p w14:paraId="1F9AB358" w14:textId="77777777" w:rsidR="0035586D" w:rsidRPr="004B3D50" w:rsidRDefault="0035586D" w:rsidP="0035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6. </w:t>
      </w:r>
      <w:proofErr w:type="gramStart"/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Интернет ресурсы</w:t>
      </w:r>
      <w:proofErr w:type="gramEnd"/>
      <w:r w:rsidRPr="004B3D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14:paraId="0CDEFD2E" w14:textId="77777777" w:rsidR="0035586D" w:rsidRDefault="0035586D" w:rsidP="0035586D"/>
    <w:p w14:paraId="61A388C1" w14:textId="77777777" w:rsidR="005B1746" w:rsidRDefault="005B1746"/>
    <w:sectPr w:rsidR="005B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6D"/>
    <w:rsid w:val="0035586D"/>
    <w:rsid w:val="005B1746"/>
    <w:rsid w:val="00A84507"/>
    <w:rsid w:val="00D5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3B6E"/>
  <w15:chartTrackingRefBased/>
  <w15:docId w15:val="{070C8094-FD59-4D2C-B417-57750F4E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1123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2021-02-10T14:39:00Z</dcterms:created>
  <dcterms:modified xsi:type="dcterms:W3CDTF">2021-02-15T10:10:00Z</dcterms:modified>
</cp:coreProperties>
</file>